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8C" w:rsidRPr="00F038DC" w:rsidRDefault="008E448C" w:rsidP="008E448C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>Order Form/</w:t>
      </w:r>
      <w:r>
        <w:rPr>
          <w:rFonts w:ascii="Times New Roman" w:hAnsi="Times New Roman"/>
          <w:b/>
          <w:bCs/>
          <w:sz w:val="36"/>
          <w:szCs w:val="36"/>
        </w:rPr>
        <w:t>Форма</w:t>
      </w:r>
      <w:r w:rsidRPr="00F038DC">
        <w:rPr>
          <w:rFonts w:ascii="Times New Roman" w:hAnsi="Times New Roman"/>
          <w:b/>
          <w:bCs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заказа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>:</w:t>
      </w:r>
    </w:p>
    <w:p w:rsidR="008E448C" w:rsidRDefault="008E448C" w:rsidP="008E448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Date: May 02, 2021</w:t>
      </w:r>
    </w:p>
    <w:tbl>
      <w:tblPr>
        <w:tblStyle w:val="TableNormal"/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6379"/>
      </w:tblGrid>
      <w:tr w:rsidR="008E448C" w:rsidTr="002B3D07">
        <w:trPr>
          <w:trHeight w:val="7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Pr="00F038DC" w:rsidRDefault="008E448C" w:rsidP="002B3D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Sender’s First and Last name/</w:t>
            </w:r>
          </w:p>
          <w:p w:rsidR="008E448C" w:rsidRDefault="008E448C" w:rsidP="002B3D0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отправителя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</w:pPr>
          </w:p>
        </w:tc>
      </w:tr>
      <w:tr w:rsidR="008E448C" w:rsidTr="002B3D07">
        <w:trPr>
          <w:trHeight w:val="101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Pr="00F038DC" w:rsidRDefault="008E448C" w:rsidP="002B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Mailing address and contact phone number/</w:t>
            </w:r>
          </w:p>
          <w:p w:rsidR="008E448C" w:rsidRDefault="008E448C" w:rsidP="002B3D0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 номер телефона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6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Pr="00F038DC" w:rsidRDefault="008E448C" w:rsidP="002B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Receiver’s First and Last name/</w:t>
            </w:r>
          </w:p>
          <w:p w:rsidR="008E448C" w:rsidRDefault="008E448C" w:rsidP="002B3D0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получателя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89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Pr="00F038DC" w:rsidRDefault="008E448C" w:rsidP="002B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Mailing address and contact phone number/</w:t>
            </w:r>
          </w:p>
          <w:p w:rsidR="008E448C" w:rsidRDefault="008E448C" w:rsidP="002B3D0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 номер телефона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</w:pPr>
          </w:p>
        </w:tc>
      </w:tr>
      <w:tr w:rsidR="008E448C" w:rsidTr="002B3D07">
        <w:trPr>
          <w:trHeight w:val="6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Shipment contents/</w:t>
            </w:r>
          </w:p>
          <w:p w:rsidR="008E448C" w:rsidRDefault="008E448C" w:rsidP="002B3D0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остав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отправления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9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Shipment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value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8E448C" w:rsidRDefault="008E448C" w:rsidP="002B3D0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содержимого отправления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6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Pr="00F038DC" w:rsidRDefault="008E448C" w:rsidP="002B3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3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Length</w:t>
            </w:r>
            <w:r w:rsidRPr="00F03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DF73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Width</w:t>
            </w:r>
            <w:r w:rsidRPr="00F038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DF73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Height</w:t>
            </w:r>
            <w:r w:rsidRPr="00F038D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8E448C" w:rsidRPr="00F038DC" w:rsidRDefault="008E448C" w:rsidP="002B3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bCs/>
                <w:sz w:val="24"/>
                <w:szCs w:val="24"/>
              </w:rPr>
              <w:t>Длина, Ширина, Высота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Tr="002B3D07">
        <w:trPr>
          <w:trHeight w:val="6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Shipment weight/</w:t>
            </w:r>
          </w:p>
          <w:p w:rsidR="008E448C" w:rsidRDefault="008E448C" w:rsidP="002B3D0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отправления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Default="008E448C" w:rsidP="002B3D07">
            <w:pPr>
              <w:spacing w:after="0" w:line="240" w:lineRule="auto"/>
            </w:pPr>
          </w:p>
        </w:tc>
      </w:tr>
      <w:tr w:rsidR="008E448C" w:rsidRPr="00415742" w:rsidTr="002B3D07">
        <w:trPr>
          <w:trHeight w:val="6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Pr="00F038DC" w:rsidRDefault="008E448C" w:rsidP="002B3D07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Method of Shipment/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отправления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448C" w:rsidRPr="00F038DC" w:rsidRDefault="008E448C" w:rsidP="002B3D07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E448C" w:rsidRPr="00B07CC4" w:rsidRDefault="008E448C" w:rsidP="008E448C">
      <w:pPr>
        <w:rPr>
          <w:rFonts w:ascii="Times" w:eastAsia="Times New Roman" w:hAnsi="Times" w:cs="Times New Roman"/>
          <w:color w:val="auto"/>
          <w:sz w:val="20"/>
          <w:szCs w:val="20"/>
          <w:bdr w:val="none" w:sz="0" w:space="0" w:color="auto"/>
        </w:rPr>
      </w:pPr>
      <w:r w:rsidRPr="008E448C">
        <w:rPr>
          <w:rFonts w:ascii="Times New Roman" w:hAnsi="Times New Roman"/>
          <w:sz w:val="24"/>
          <w:szCs w:val="24"/>
        </w:rPr>
        <w:t xml:space="preserve">После заполнения отправьте форму на электронную почту: / </w:t>
      </w:r>
      <w:r>
        <w:rPr>
          <w:rFonts w:ascii="Times New Roman" w:hAnsi="Times New Roman"/>
          <w:sz w:val="24"/>
          <w:szCs w:val="24"/>
          <w:lang w:val="en-US"/>
        </w:rPr>
        <w:t>Form</w:t>
      </w:r>
      <w:r w:rsidRPr="008E4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8E4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8E4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sent</w:t>
      </w:r>
      <w:r w:rsidRPr="008E4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8E448C">
        <w:rPr>
          <w:rFonts w:ascii="Times New Roman" w:hAnsi="Times New Roman"/>
          <w:sz w:val="24"/>
          <w:szCs w:val="24"/>
        </w:rPr>
        <w:t>:</w:t>
      </w:r>
      <w:r w:rsidR="00415742" w:rsidRPr="00415742">
        <w:t xml:space="preserve"> </w:t>
      </w:r>
      <w:hyperlink r:id="rId6" w:history="1">
        <w:r w:rsidR="00415742" w:rsidRPr="00415742">
          <w:rPr>
            <w:rStyle w:val="a3"/>
            <w:color w:val="00B0F0"/>
            <w:lang w:val="en-US"/>
          </w:rPr>
          <w:t>ceo</w:t>
        </w:r>
        <w:r w:rsidR="00415742" w:rsidRPr="00415742">
          <w:rPr>
            <w:rStyle w:val="a3"/>
            <w:color w:val="00B0F0"/>
          </w:rPr>
          <w:t>@</w:t>
        </w:r>
        <w:r w:rsidR="00415742" w:rsidRPr="00415742">
          <w:rPr>
            <w:rStyle w:val="a3"/>
            <w:color w:val="00B0F0"/>
            <w:lang w:val="en-US"/>
          </w:rPr>
          <w:t>comersline</w:t>
        </w:r>
        <w:r w:rsidR="00415742" w:rsidRPr="00415742">
          <w:rPr>
            <w:rStyle w:val="a3"/>
            <w:color w:val="00B0F0"/>
          </w:rPr>
          <w:t>.</w:t>
        </w:r>
        <w:r w:rsidR="00415742" w:rsidRPr="00415742">
          <w:rPr>
            <w:rStyle w:val="a3"/>
            <w:color w:val="00B0F0"/>
            <w:lang w:val="en-US"/>
          </w:rPr>
          <w:t>com</w:t>
        </w:r>
      </w:hyperlink>
      <w:r w:rsidR="00415742" w:rsidRPr="00415742">
        <w:rPr>
          <w:color w:val="00B0F0"/>
        </w:rPr>
        <w:t xml:space="preserve"> </w:t>
      </w:r>
      <w:r w:rsidRPr="00415742">
        <w:rPr>
          <w:rFonts w:ascii="Times New Roman" w:eastAsia="Times New Roman" w:hAnsi="Times New Roman" w:cs="Times New Roman"/>
          <w:color w:val="00B0F0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Pr="00415742">
        <w:rPr>
          <w:rFonts w:ascii="Helvetica" w:eastAsia="Times New Roman" w:hAnsi="Helvetica" w:cs="Times New Roman"/>
          <w:color w:val="00B0F0"/>
          <w:sz w:val="21"/>
          <w:szCs w:val="21"/>
          <w:bdr w:val="none" w:sz="0" w:space="0" w:color="auto"/>
          <w:shd w:val="clear" w:color="auto" w:fill="FFFFFF"/>
        </w:rPr>
        <w:t xml:space="preserve"> </w:t>
      </w:r>
    </w:p>
    <w:p w:rsidR="008E448C" w:rsidRDefault="008E448C" w:rsidP="008E448C"/>
    <w:p w:rsidR="00492C9D" w:rsidRDefault="00492C9D"/>
    <w:sectPr w:rsidR="00492C9D" w:rsidSect="00034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E2" w:rsidRDefault="00F90BE2" w:rsidP="008E448C">
      <w:pPr>
        <w:spacing w:after="0" w:line="240" w:lineRule="auto"/>
      </w:pPr>
      <w:r>
        <w:separator/>
      </w:r>
    </w:p>
  </w:endnote>
  <w:endnote w:type="continuationSeparator" w:id="0">
    <w:p w:rsidR="00F90BE2" w:rsidRDefault="00F90BE2" w:rsidP="008E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8C" w:rsidRDefault="008E44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8C" w:rsidRDefault="008E44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8C" w:rsidRDefault="008E44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E2" w:rsidRDefault="00F90BE2" w:rsidP="008E448C">
      <w:pPr>
        <w:spacing w:after="0" w:line="240" w:lineRule="auto"/>
      </w:pPr>
      <w:r>
        <w:separator/>
      </w:r>
    </w:p>
  </w:footnote>
  <w:footnote w:type="continuationSeparator" w:id="0">
    <w:p w:rsidR="00F90BE2" w:rsidRDefault="00F90BE2" w:rsidP="008E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8C" w:rsidRDefault="008E44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2FA" w:rsidRPr="00034939" w:rsidRDefault="009A6C82">
    <w:pPr>
      <w:rPr>
        <w:rFonts w:ascii="Times" w:eastAsia="Times New Roman" w:hAnsi="Times" w:cs="Times New Roman"/>
        <w:color w:val="auto"/>
        <w:sz w:val="20"/>
        <w:szCs w:val="20"/>
        <w:bdr w:val="none" w:sz="0" w:space="0" w:color="auto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D4855" wp14:editId="62BC9A27">
              <wp:simplePos x="0" y="0"/>
              <wp:positionH relativeFrom="page">
                <wp:posOffset>3886200</wp:posOffset>
              </wp:positionH>
              <wp:positionV relativeFrom="paragraph">
                <wp:posOffset>-107315</wp:posOffset>
              </wp:positionV>
              <wp:extent cx="2309495" cy="13716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949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38"/>
                          </w:tblGrid>
                          <w:tr w:rsidR="00CD62FA">
                            <w:trPr>
                              <w:trHeight w:val="1023"/>
                            </w:trPr>
                            <w:tc>
                              <w:tcPr>
                                <w:tcW w:w="3238" w:type="dxa"/>
                              </w:tcPr>
                              <w:p w:rsidR="00CD62FA" w:rsidRPr="00B07CC4" w:rsidRDefault="009A6C82">
                                <w:pPr>
                                  <w:pStyle w:val="TableParagraph"/>
                                  <w:spacing w:line="169" w:lineRule="exact"/>
                                  <w:ind w:left="200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ООО «</w:t>
                                </w:r>
                                <w:r w:rsidR="009479D2"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НИССЕР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>»</w:t>
                                </w:r>
                              </w:p>
                              <w:p w:rsidR="00CD62FA" w:rsidRPr="00B07CC4" w:rsidRDefault="00F90BE2">
                                <w:pPr>
                                  <w:pStyle w:val="TableParagraph"/>
                                  <w:spacing w:before="1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CD62FA" w:rsidRPr="00B07CC4" w:rsidRDefault="009A6C82" w:rsidP="00CD62FA">
                                <w:pPr>
                                  <w:pStyle w:val="TableParagraph"/>
                                  <w:spacing w:before="1" w:line="362" w:lineRule="auto"/>
                                  <w:ind w:left="200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ИНН</w:t>
                                </w:r>
                                <w:r w:rsidRPr="00B07CC4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B53E9" w:rsidRPr="001B53E9">
                                  <w:rPr>
                                    <w:sz w:val="14"/>
                                    <w:szCs w:val="14"/>
                                  </w:rPr>
                                  <w:t>9725089644</w:t>
                                </w:r>
                                <w:bookmarkStart w:id="0" w:name="_GoBack"/>
                                <w:bookmarkEnd w:id="0"/>
                              </w:p>
                              <w:p w:rsidR="00CD62FA" w:rsidRPr="008E448C" w:rsidRDefault="00F90BE2" w:rsidP="00CD62FA">
                                <w:pPr>
                                  <w:pStyle w:val="TableParagraph"/>
                                  <w:spacing w:before="1" w:line="362" w:lineRule="auto"/>
                                  <w:ind w:left="200"/>
                                  <w:rPr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CD62FA" w:rsidRPr="008E448C" w:rsidRDefault="009A6C82" w:rsidP="00B07CC4">
                                <w:pPr>
                                  <w:pStyle w:val="TableParagraph"/>
                                  <w:spacing w:before="1" w:line="362" w:lineRule="auto"/>
                                  <w:ind w:left="200"/>
                                  <w:rPr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8E448C">
                                  <w:rPr>
                                    <w:bCs/>
                                    <w:sz w:val="14"/>
                                    <w:szCs w:val="14"/>
                                  </w:rPr>
                                  <w:t xml:space="preserve">г. Москва, г. Зеленоград </w:t>
                                </w:r>
                              </w:p>
                              <w:p w:rsidR="00CD62FA" w:rsidRDefault="009A6C82" w:rsidP="00B07CC4">
                                <w:pPr>
                                  <w:pStyle w:val="TableParagraph"/>
                                  <w:spacing w:before="1" w:line="362" w:lineRule="auto"/>
                                  <w:ind w:left="200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8E448C">
                                  <w:rPr>
                                    <w:bCs/>
                                    <w:sz w:val="14"/>
                                    <w:szCs w:val="14"/>
                                  </w:rPr>
                                  <w:t xml:space="preserve">ул. 1 </w:t>
                                </w:r>
                                <w:proofErr w:type="gramStart"/>
                                <w:r w:rsidRPr="008E448C">
                                  <w:rPr>
                                    <w:bCs/>
                                    <w:sz w:val="14"/>
                                    <w:szCs w:val="14"/>
                                  </w:rPr>
                                  <w:t>мая ,</w:t>
                                </w:r>
                                <w:proofErr w:type="gramEnd"/>
                                <w:r w:rsidRPr="008E448C">
                                  <w:rPr>
                                    <w:bCs/>
                                    <w:sz w:val="14"/>
                                    <w:szCs w:val="14"/>
                                  </w:rPr>
                                  <w:t xml:space="preserve"> д. 3</w:t>
                                </w:r>
                                <w:r w:rsidRPr="00B07CC4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:rsidR="00CD62FA" w:rsidRDefault="009A6C82" w:rsidP="00B07CC4">
                                <w:pPr>
                                  <w:pStyle w:val="TableParagraph"/>
                                  <w:spacing w:before="1" w:line="362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   +7 (499) 112 07 28</w:t>
                                </w:r>
                              </w:p>
                              <w:p w:rsidR="00CD62FA" w:rsidRPr="00DF7324" w:rsidRDefault="00F90BE2" w:rsidP="00B07CC4">
                                <w:pPr>
                                  <w:pStyle w:val="TableParagraph"/>
                                  <w:spacing w:before="1" w:line="362" w:lineRule="auto"/>
                                  <w:ind w:left="200"/>
                                  <w:rPr>
                                    <w:color w:val="3366FF"/>
                                    <w:sz w:val="14"/>
                                    <w:szCs w:val="14"/>
                                  </w:rPr>
                                </w:pPr>
                                <w:hyperlink r:id="rId1" w:history="1">
                                  <w:r w:rsidR="009A6C82" w:rsidRPr="00DF7324">
                                    <w:rPr>
                                      <w:rStyle w:val="a3"/>
                                      <w:color w:val="3366FF"/>
                                      <w:sz w:val="14"/>
                                      <w:szCs w:val="14"/>
                                      <w:u w:val="none"/>
                                    </w:rPr>
                                    <w:t>info@comersline.ru</w:t>
                                  </w:r>
                                </w:hyperlink>
                                <w:r w:rsidR="009A6C82" w:rsidRPr="00DF7324">
                                  <w:rPr>
                                    <w:color w:val="3366FF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:rsidR="00CD62FA" w:rsidRPr="00DF7324" w:rsidRDefault="00F90BE2" w:rsidP="00CD62FA">
                                <w:pPr>
                                  <w:pStyle w:val="TableParagraph"/>
                                  <w:spacing w:before="1" w:line="362" w:lineRule="auto"/>
                                  <w:ind w:left="200"/>
                                  <w:rPr>
                                    <w:rFonts w:ascii="Helvetica" w:eastAsia="Times New Roman" w:hAnsi="Helvetica" w:cs="Times New Roman"/>
                                    <w:color w:val="3366FF"/>
                                    <w:sz w:val="14"/>
                                    <w:szCs w:val="14"/>
                                    <w:shd w:val="clear" w:color="auto" w:fill="FFFFFF"/>
                                    <w:lang w:bidi="ar-SA"/>
                                  </w:rPr>
                                </w:pPr>
                                <w:hyperlink r:id="rId2" w:history="1">
                                  <w:r w:rsidR="009A6C82" w:rsidRPr="00DF7324">
                                    <w:rPr>
                                      <w:rStyle w:val="a3"/>
                                      <w:rFonts w:ascii="Helvetica" w:eastAsia="Times New Roman" w:hAnsi="Helvetica" w:cs="Times New Roman"/>
                                      <w:color w:val="3366FF"/>
                                      <w:sz w:val="14"/>
                                      <w:szCs w:val="14"/>
                                      <w:u w:val="none"/>
                                      <w:shd w:val="clear" w:color="auto" w:fill="FFFFFF"/>
                                      <w:lang w:bidi="ar-SA"/>
                                    </w:rPr>
                                    <w:t>https://www.comersline.ru/</w:t>
                                  </w:r>
                                </w:hyperlink>
                              </w:p>
                              <w:p w:rsidR="00DF7324" w:rsidRPr="00B07CC4" w:rsidRDefault="00F90BE2" w:rsidP="00CD62FA">
                                <w:pPr>
                                  <w:pStyle w:val="TableParagraph"/>
                                  <w:spacing w:before="1" w:line="362" w:lineRule="auto"/>
                                  <w:ind w:left="200"/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CD62FA">
                            <w:trPr>
                              <w:trHeight w:val="1104"/>
                            </w:trPr>
                            <w:tc>
                              <w:tcPr>
                                <w:tcW w:w="3238" w:type="dxa"/>
                              </w:tcPr>
                              <w:p w:rsidR="00CD62FA" w:rsidRPr="00B07CC4" w:rsidRDefault="00F90BE2" w:rsidP="00B07CC4">
                                <w:pPr>
                                  <w:pStyle w:val="TableParagraph"/>
                                  <w:spacing w:before="84" w:line="150" w:lineRule="exact"/>
                                  <w:rPr>
                                    <w:color w:val="3366FF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CD62FA" w:rsidRDefault="00F90BE2" w:rsidP="00B07CC4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D48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-8.45pt;width:181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38"/>
                    </w:tblGrid>
                    <w:tr w:rsidR="00CD62FA">
                      <w:trPr>
                        <w:trHeight w:val="1023"/>
                      </w:trPr>
                      <w:tc>
                        <w:tcPr>
                          <w:tcW w:w="3238" w:type="dxa"/>
                        </w:tcPr>
                        <w:p w:rsidR="00CD62FA" w:rsidRPr="00B07CC4" w:rsidRDefault="009A6C82">
                          <w:pPr>
                            <w:pStyle w:val="TableParagraph"/>
                            <w:spacing w:line="169" w:lineRule="exact"/>
                            <w:ind w:left="200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ООО «</w:t>
                          </w:r>
                          <w:r w:rsidR="009479D2">
                            <w:rPr>
                              <w:b/>
                              <w:sz w:val="14"/>
                              <w:szCs w:val="14"/>
                            </w:rPr>
                            <w:t>НИССЕР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>»</w:t>
                          </w:r>
                        </w:p>
                        <w:p w:rsidR="00CD62FA" w:rsidRPr="00B07CC4" w:rsidRDefault="00F90BE2">
                          <w:pPr>
                            <w:pStyle w:val="TableParagraph"/>
                            <w:spacing w:before="1"/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CD62FA" w:rsidRPr="00B07CC4" w:rsidRDefault="009A6C82" w:rsidP="00CD62FA">
                          <w:pPr>
                            <w:pStyle w:val="TableParagraph"/>
                            <w:spacing w:before="1" w:line="362" w:lineRule="auto"/>
                            <w:ind w:left="20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ИНН</w:t>
                          </w:r>
                          <w:r w:rsidRPr="00B07CC4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1B53E9" w:rsidRPr="001B53E9">
                            <w:rPr>
                              <w:sz w:val="14"/>
                              <w:szCs w:val="14"/>
                            </w:rPr>
                            <w:t>9725089644</w:t>
                          </w:r>
                          <w:bookmarkStart w:id="1" w:name="_GoBack"/>
                          <w:bookmarkEnd w:id="1"/>
                        </w:p>
                        <w:p w:rsidR="00CD62FA" w:rsidRPr="008E448C" w:rsidRDefault="00F90BE2" w:rsidP="00CD62FA">
                          <w:pPr>
                            <w:pStyle w:val="TableParagraph"/>
                            <w:spacing w:before="1" w:line="362" w:lineRule="auto"/>
                            <w:ind w:left="200"/>
                            <w:rPr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CD62FA" w:rsidRPr="008E448C" w:rsidRDefault="009A6C82" w:rsidP="00B07CC4">
                          <w:pPr>
                            <w:pStyle w:val="TableParagraph"/>
                            <w:spacing w:before="1" w:line="362" w:lineRule="auto"/>
                            <w:ind w:left="200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r w:rsidRPr="008E448C">
                            <w:rPr>
                              <w:bCs/>
                              <w:sz w:val="14"/>
                              <w:szCs w:val="14"/>
                            </w:rPr>
                            <w:t xml:space="preserve">г. Москва, г. Зеленоград </w:t>
                          </w:r>
                        </w:p>
                        <w:p w:rsidR="00CD62FA" w:rsidRDefault="009A6C82" w:rsidP="00B07CC4">
                          <w:pPr>
                            <w:pStyle w:val="TableParagraph"/>
                            <w:spacing w:before="1" w:line="362" w:lineRule="auto"/>
                            <w:ind w:left="200"/>
                            <w:rPr>
                              <w:sz w:val="14"/>
                              <w:szCs w:val="14"/>
                            </w:rPr>
                          </w:pPr>
                          <w:r w:rsidRPr="008E448C">
                            <w:rPr>
                              <w:bCs/>
                              <w:sz w:val="14"/>
                              <w:szCs w:val="14"/>
                            </w:rPr>
                            <w:t xml:space="preserve">ул. 1 </w:t>
                          </w:r>
                          <w:proofErr w:type="gramStart"/>
                          <w:r w:rsidRPr="008E448C">
                            <w:rPr>
                              <w:bCs/>
                              <w:sz w:val="14"/>
                              <w:szCs w:val="14"/>
                            </w:rPr>
                            <w:t>мая ,</w:t>
                          </w:r>
                          <w:proofErr w:type="gramEnd"/>
                          <w:r w:rsidRPr="008E448C">
                            <w:rPr>
                              <w:bCs/>
                              <w:sz w:val="14"/>
                              <w:szCs w:val="14"/>
                            </w:rPr>
                            <w:t xml:space="preserve"> д. 3</w:t>
                          </w:r>
                          <w:r w:rsidRPr="00B07CC4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CD62FA" w:rsidRDefault="009A6C82" w:rsidP="00B07CC4">
                          <w:pPr>
                            <w:pStyle w:val="TableParagraph"/>
                            <w:spacing w:before="1" w:line="362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   +7 (499) 112 07 28</w:t>
                          </w:r>
                        </w:p>
                        <w:p w:rsidR="00CD62FA" w:rsidRPr="00DF7324" w:rsidRDefault="00F90BE2" w:rsidP="00B07CC4">
                          <w:pPr>
                            <w:pStyle w:val="TableParagraph"/>
                            <w:spacing w:before="1" w:line="362" w:lineRule="auto"/>
                            <w:ind w:left="200"/>
                            <w:rPr>
                              <w:color w:val="3366FF"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9A6C82" w:rsidRPr="00DF7324">
                              <w:rPr>
                                <w:rStyle w:val="a3"/>
                                <w:color w:val="3366FF"/>
                                <w:sz w:val="14"/>
                                <w:szCs w:val="14"/>
                                <w:u w:val="none"/>
                              </w:rPr>
                              <w:t>info@comersline.ru</w:t>
                            </w:r>
                          </w:hyperlink>
                          <w:r w:rsidR="009A6C82" w:rsidRPr="00DF7324">
                            <w:rPr>
                              <w:color w:val="3366F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CD62FA" w:rsidRPr="00DF7324" w:rsidRDefault="00F90BE2" w:rsidP="00CD62FA">
                          <w:pPr>
                            <w:pStyle w:val="TableParagraph"/>
                            <w:spacing w:before="1" w:line="362" w:lineRule="auto"/>
                            <w:ind w:left="200"/>
                            <w:rPr>
                              <w:rFonts w:ascii="Helvetica" w:eastAsia="Times New Roman" w:hAnsi="Helvetica" w:cs="Times New Roman"/>
                              <w:color w:val="3366FF"/>
                              <w:sz w:val="14"/>
                              <w:szCs w:val="14"/>
                              <w:shd w:val="clear" w:color="auto" w:fill="FFFFFF"/>
                              <w:lang w:bidi="ar-SA"/>
                            </w:rPr>
                          </w:pPr>
                          <w:hyperlink r:id="rId4" w:history="1">
                            <w:r w:rsidR="009A6C82" w:rsidRPr="00DF7324">
                              <w:rPr>
                                <w:rStyle w:val="a3"/>
                                <w:rFonts w:ascii="Helvetica" w:eastAsia="Times New Roman" w:hAnsi="Helvetica" w:cs="Times New Roman"/>
                                <w:color w:val="3366FF"/>
                                <w:sz w:val="14"/>
                                <w:szCs w:val="14"/>
                                <w:u w:val="none"/>
                                <w:shd w:val="clear" w:color="auto" w:fill="FFFFFF"/>
                                <w:lang w:bidi="ar-SA"/>
                              </w:rPr>
                              <w:t>https://www.comersline.ru/</w:t>
                            </w:r>
                          </w:hyperlink>
                        </w:p>
                        <w:p w:rsidR="00DF7324" w:rsidRPr="00B07CC4" w:rsidRDefault="00F90BE2" w:rsidP="00CD62FA">
                          <w:pPr>
                            <w:pStyle w:val="TableParagraph"/>
                            <w:spacing w:before="1" w:line="362" w:lineRule="auto"/>
                            <w:ind w:left="20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c>
                    </w:tr>
                    <w:tr w:rsidR="00CD62FA">
                      <w:trPr>
                        <w:trHeight w:val="1104"/>
                      </w:trPr>
                      <w:tc>
                        <w:tcPr>
                          <w:tcW w:w="3238" w:type="dxa"/>
                        </w:tcPr>
                        <w:p w:rsidR="00CD62FA" w:rsidRPr="00B07CC4" w:rsidRDefault="00F90BE2" w:rsidP="00B07CC4">
                          <w:pPr>
                            <w:pStyle w:val="TableParagraph"/>
                            <w:spacing w:before="84" w:line="150" w:lineRule="exact"/>
                            <w:rPr>
                              <w:color w:val="3366FF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CD62FA" w:rsidRDefault="00F90BE2" w:rsidP="00B07CC4">
                    <w:pPr>
                      <w:pStyle w:val="a5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bCs/>
        <w:sz w:val="36"/>
        <w:szCs w:val="36"/>
        <w:lang w:val="en-US"/>
      </w:rPr>
      <w:t xml:space="preserve"> </w:t>
    </w:r>
    <w:r>
      <w:rPr>
        <w:rFonts w:ascii="Times New Roman" w:hAnsi="Times New Roman"/>
        <w:b/>
        <w:bCs/>
        <w:sz w:val="36"/>
        <w:szCs w:val="36"/>
        <w:lang w:val="en-US"/>
      </w:rPr>
      <w:tab/>
    </w:r>
    <w:r>
      <w:rPr>
        <w:rFonts w:ascii="Times New Roman" w:hAnsi="Times New Roman"/>
        <w:b/>
        <w:bCs/>
        <w:sz w:val="36"/>
        <w:szCs w:val="36"/>
        <w:lang w:val="en-US"/>
      </w:rPr>
      <w:tab/>
    </w:r>
    <w:r>
      <w:rPr>
        <w:rFonts w:ascii="Times New Roman" w:hAnsi="Times New Roman"/>
        <w:b/>
        <w:bCs/>
        <w:noProof/>
        <w:sz w:val="36"/>
        <w:szCs w:val="36"/>
        <w:lang w:val="en-US"/>
      </w:rPr>
      <w:drawing>
        <wp:inline distT="0" distB="0" distL="0" distR="0" wp14:anchorId="7872A9A0" wp14:editId="61E248B2">
          <wp:extent cx="1049020" cy="1172089"/>
          <wp:effectExtent l="0" t="0" r="0" b="0"/>
          <wp:docPr id="5" name="Изображение 5" descr="Macintosh HD:Users:Patan:Desktop:KLRU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tan:Desktop:KLRU LOGO.jp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760" cy="117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sz w:val="36"/>
        <w:szCs w:val="36"/>
        <w:lang w:val="en-US"/>
      </w:rPr>
      <w:tab/>
    </w:r>
    <w:r>
      <w:rPr>
        <w:rFonts w:ascii="Times New Roman" w:hAnsi="Times New Roman"/>
        <w:b/>
        <w:bCs/>
        <w:sz w:val="36"/>
        <w:szCs w:val="36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8C" w:rsidRDefault="008E44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C"/>
    <w:rsid w:val="001B53E9"/>
    <w:rsid w:val="00415742"/>
    <w:rsid w:val="00492C9D"/>
    <w:rsid w:val="004B11FA"/>
    <w:rsid w:val="006728A6"/>
    <w:rsid w:val="008E448C"/>
    <w:rsid w:val="009479D2"/>
    <w:rsid w:val="009A6C82"/>
    <w:rsid w:val="00F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9A4F51"/>
  <w15:chartTrackingRefBased/>
  <w15:docId w15:val="{048BA307-1241-414F-827D-99214142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E448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448C"/>
    <w:rPr>
      <w:u w:val="single"/>
    </w:rPr>
  </w:style>
  <w:style w:type="table" w:customStyle="1" w:styleId="TableNormal">
    <w:name w:val="Table Normal"/>
    <w:uiPriority w:val="2"/>
    <w:qFormat/>
    <w:rsid w:val="008E44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8E448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basedOn w:val="a"/>
    <w:link w:val="a6"/>
    <w:uiPriority w:val="1"/>
    <w:qFormat/>
    <w:rsid w:val="008E44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color w:val="auto"/>
      <w:sz w:val="32"/>
      <w:szCs w:val="32"/>
      <w:bdr w:val="none" w:sz="0" w:space="0" w:color="auto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E448C"/>
    <w:rPr>
      <w:rFonts w:ascii="Verdana" w:eastAsia="Verdana" w:hAnsi="Verdana" w:cs="Verdana"/>
      <w:b/>
      <w:bCs/>
      <w:sz w:val="32"/>
      <w:szCs w:val="32"/>
      <w:u w:color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E44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bdr w:val="none" w:sz="0" w:space="0" w:color="auto"/>
      <w:lang w:bidi="ru-RU"/>
    </w:rPr>
  </w:style>
  <w:style w:type="paragraph" w:styleId="a7">
    <w:name w:val="header"/>
    <w:basedOn w:val="a"/>
    <w:link w:val="a8"/>
    <w:uiPriority w:val="99"/>
    <w:unhideWhenUsed/>
    <w:rsid w:val="008E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48C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paragraph" w:styleId="a9">
    <w:name w:val="footer"/>
    <w:basedOn w:val="a"/>
    <w:link w:val="aa"/>
    <w:uiPriority w:val="99"/>
    <w:unhideWhenUsed/>
    <w:rsid w:val="008E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48C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ru-RU"/>
    </w:rPr>
  </w:style>
  <w:style w:type="character" w:styleId="ab">
    <w:name w:val="Unresolved Mention"/>
    <w:basedOn w:val="a0"/>
    <w:uiPriority w:val="99"/>
    <w:semiHidden/>
    <w:unhideWhenUsed/>
    <w:rsid w:val="0041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o@comerslin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ersline.ru" TargetMode="External"/><Relationship Id="rId2" Type="http://schemas.openxmlformats.org/officeDocument/2006/relationships/hyperlink" Target="https://www.comersline.ru/" TargetMode="External"/><Relationship Id="rId1" Type="http://schemas.openxmlformats.org/officeDocument/2006/relationships/hyperlink" Target="mailto:info@comersline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comers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2022-10-16T09:05:00Z</dcterms:created>
  <dcterms:modified xsi:type="dcterms:W3CDTF">2023-01-25T09:13:00Z</dcterms:modified>
</cp:coreProperties>
</file>